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2"/>
        <w:contextualSpacing w:val="0"/>
        <w:jc w:val="center"/>
        <w:rPr/>
      </w:pPr>
      <w:bookmarkStart w:colFirst="0" w:colLast="0" w:name="_xcsdvvz0piii" w:id="0"/>
      <w:bookmarkEnd w:id="0"/>
      <w:r w:rsidDel="00000000" w:rsidR="00000000" w:rsidRPr="00000000">
        <w:rPr>
          <w:rtl w:val="0"/>
        </w:rPr>
        <w:t xml:space="preserve">Research introduction:</w:t>
      </w:r>
    </w:p>
    <w:p w:rsidR="00000000" w:rsidDel="00000000" w:rsidP="00000000" w:rsidRDefault="00000000" w:rsidRPr="00000000">
      <w:pPr>
        <w:pStyle w:val="Title"/>
        <w:contextualSpacing w:val="0"/>
        <w:jc w:val="center"/>
        <w:rPr/>
      </w:pPr>
      <w:bookmarkStart w:colFirst="0" w:colLast="0" w:name="_xnab9hzdc7i" w:id="1"/>
      <w:bookmarkEnd w:id="1"/>
      <w:r w:rsidDel="00000000" w:rsidR="00000000" w:rsidRPr="00000000">
        <w:rPr>
          <w:rtl w:val="0"/>
        </w:rPr>
        <w:t xml:space="preserve">The Effects of Pollution in the Ocean </w:t>
      </w:r>
    </w:p>
    <w:p w:rsidR="00000000" w:rsidDel="00000000" w:rsidP="00000000" w:rsidRDefault="00000000" w:rsidRPr="00000000">
      <w:pPr>
        <w:pStyle w:val="Subtitle"/>
        <w:contextualSpacing w:val="0"/>
        <w:jc w:val="center"/>
        <w:rPr/>
      </w:pPr>
      <w:bookmarkStart w:colFirst="0" w:colLast="0" w:name="_zh6m5lucng84" w:id="2"/>
      <w:bookmarkEnd w:id="2"/>
      <w:r w:rsidDel="00000000" w:rsidR="00000000" w:rsidRPr="00000000">
        <w:rPr>
          <w:rtl w:val="0"/>
        </w:rPr>
        <w:t xml:space="preserve">By:Eliana Bentley  </w:t>
      </w:r>
    </w:p>
    <w:p w:rsidR="00000000" w:rsidDel="00000000" w:rsidP="00000000" w:rsidRDefault="00000000" w:rsidRPr="00000000">
      <w:pPr>
        <w:contextualSpacing w:val="0"/>
        <w:rPr>
          <w:i w:val="1"/>
        </w:rPr>
      </w:pPr>
      <w:r w:rsidDel="00000000" w:rsidR="00000000" w:rsidRPr="00000000">
        <w:rPr>
          <w:i w:val="1"/>
          <w:rtl w:val="0"/>
        </w:rPr>
        <w:t xml:space="preserve">Photo from </w:t>
      </w:r>
      <w:hyperlink r:id="rId6">
        <w:r w:rsidDel="00000000" w:rsidR="00000000" w:rsidRPr="00000000">
          <w:rPr>
            <w:i w:val="1"/>
            <w:color w:val="1155cc"/>
            <w:u w:val="single"/>
            <w:rtl w:val="0"/>
          </w:rPr>
          <w:t xml:space="preserve">www.Monterey Bay Aquarium Shorelines</w:t>
        </w:r>
      </w:hyperlink>
      <w:r w:rsidDel="00000000" w:rsidR="00000000" w:rsidRPr="00000000">
        <w:rPr>
          <w:i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95250</wp:posOffset>
            </wp:positionV>
            <wp:extent cx="5943600" cy="37338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733800"/>
                    </a:xfrm>
                    <a:prstGeom prst="rect"/>
                    <a:ln/>
                  </pic:spPr>
                </pic:pic>
              </a:graphicData>
            </a:graphic>
          </wp:anchor>
        </w:drawing>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sz w:val="24"/>
          <w:szCs w:val="24"/>
          <w:rtl w:val="0"/>
        </w:rPr>
        <w:t xml:space="preserve">Pollution is unnatural elements that are exposed to the environment.  Pollution has been increasing since the industrial revolution of natural resources were depleted and the use of factories increasing fossil fuels increased.  In the 1970s The Clean Air Act was signed and the Clean Water Act were signed. This </w:t>
      </w:r>
      <w:r w:rsidDel="00000000" w:rsidR="00000000" w:rsidRPr="00000000">
        <w:rPr>
          <w:color w:val="222222"/>
          <w:sz w:val="24"/>
          <w:szCs w:val="24"/>
          <w:highlight w:val="white"/>
          <w:rtl w:val="0"/>
        </w:rPr>
        <w:t xml:space="preserve">gave the EPA the authority to implement pollution control programs such as setting wastewater standards for industry.” (sourced by the EPA 2017). </w:t>
      </w:r>
      <w:r w:rsidDel="00000000" w:rsidR="00000000" w:rsidRPr="00000000">
        <w:rPr>
          <w:sz w:val="24"/>
          <w:szCs w:val="24"/>
          <w:highlight w:val="white"/>
          <w:rtl w:val="0"/>
        </w:rPr>
        <w:tab/>
      </w:r>
    </w:p>
    <w:p w:rsidR="00000000" w:rsidDel="00000000" w:rsidP="00000000" w:rsidRDefault="00000000" w:rsidRPr="00000000">
      <w:pPr>
        <w:ind w:left="720" w:firstLine="720"/>
        <w:contextualSpacing w:val="0"/>
        <w:rPr>
          <w:sz w:val="24"/>
          <w:szCs w:val="24"/>
          <w:highlight w:val="white"/>
        </w:rPr>
      </w:pPr>
      <w:r w:rsidDel="00000000" w:rsidR="00000000" w:rsidRPr="00000000">
        <w:rPr>
          <w:color w:val="141412"/>
          <w:sz w:val="24"/>
          <w:szCs w:val="24"/>
          <w:highlight w:val="white"/>
          <w:rtl w:val="0"/>
        </w:rPr>
        <w:t xml:space="preserve">There is presently a significant amount of runoff plotting the ocean. Runoff from land based sores is polluting the ocean. This because of the surplus of human activities such as agriculture, oil and sewers.  </w:t>
      </w:r>
      <w:r w:rsidDel="00000000" w:rsidR="00000000" w:rsidRPr="00000000">
        <w:rPr>
          <w:sz w:val="24"/>
          <w:szCs w:val="24"/>
          <w:highlight w:val="white"/>
          <w:rtl w:val="0"/>
        </w:rPr>
        <w:t xml:space="preserve">O</w:t>
      </w:r>
      <w:r w:rsidDel="00000000" w:rsidR="00000000" w:rsidRPr="00000000">
        <w:rPr>
          <w:sz w:val="24"/>
          <w:szCs w:val="24"/>
          <w:highlight w:val="white"/>
          <w:rtl w:val="0"/>
        </w:rPr>
        <w:t xml:space="preserve">cean pollution affects marine life and humans. Location is a factor in water quality because of the runoff. For example urban runoff affects water quality the most because it ” carries pollutants such as oil, dirt, chemicals, and lawn fertilizers directly to streams and rivers” (EPA 2003)</w:t>
      </w:r>
      <w:r w:rsidDel="00000000" w:rsidR="00000000" w:rsidRPr="00000000">
        <w:rPr>
          <w:rtl w:val="0"/>
        </w:rPr>
      </w:r>
    </w:p>
    <w:p w:rsidR="00000000" w:rsidDel="00000000" w:rsidP="00000000" w:rsidRDefault="00000000" w:rsidRPr="00000000">
      <w:pPr>
        <w:ind w:left="720" w:firstLine="0"/>
        <w:contextualSpacing w:val="0"/>
        <w:rPr>
          <w:sz w:val="24"/>
          <w:szCs w:val="24"/>
        </w:rPr>
      </w:pPr>
      <w:r w:rsidDel="00000000" w:rsidR="00000000" w:rsidRPr="00000000">
        <w:rPr>
          <w:sz w:val="24"/>
          <w:szCs w:val="24"/>
          <w:highlight w:val="white"/>
          <w:rtl w:val="0"/>
        </w:rPr>
        <w:tab/>
        <w:t xml:space="preserve">Our objective of are study is to find out </w:t>
      </w:r>
      <w:r w:rsidDel="00000000" w:rsidR="00000000" w:rsidRPr="00000000">
        <w:rPr>
          <w:sz w:val="24"/>
          <w:szCs w:val="24"/>
          <w:rtl w:val="0"/>
        </w:rPr>
        <w:t xml:space="preserve">what the current water quality in San Diego  Our hypothesis is we will find the the more pollution there is there will be a lower water quality and vise versa. </w:t>
      </w:r>
    </w:p>
    <w:p w:rsidR="00000000" w:rsidDel="00000000" w:rsidP="00000000" w:rsidRDefault="00000000" w:rsidRPr="00000000">
      <w:pPr>
        <w:ind w:left="0" w:firstLine="0"/>
        <w:contextualSpacing w:val="0"/>
        <w:rPr>
          <w:sz w:val="24"/>
          <w:szCs w:val="24"/>
        </w:rPr>
      </w:pPr>
      <w:r w:rsidDel="00000000" w:rsidR="00000000" w:rsidRPr="00000000">
        <w:rPr>
          <w:rtl w:val="0"/>
        </w:rPr>
      </w:r>
    </w:p>
    <w:p w:rsidR="00000000" w:rsidDel="00000000" w:rsidP="00000000" w:rsidRDefault="00000000" w:rsidRPr="00000000">
      <w:pPr>
        <w:ind w:left="0" w:firstLine="0"/>
        <w:contextualSpacing w:val="0"/>
        <w:rPr>
          <w:sz w:val="24"/>
          <w:szCs w:val="24"/>
          <w:highlight w:val="whit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ind w:left="0" w:firstLine="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ind w:firstLine="720"/>
        <w:contextualSpacing w:val="0"/>
        <w:rPr>
          <w:sz w:val="24"/>
          <w:szCs w:val="24"/>
          <w:highlight w:val="white"/>
        </w:rPr>
      </w:pPr>
      <w:r w:rsidDel="00000000" w:rsidR="00000000" w:rsidRPr="00000000">
        <w:rPr>
          <w:sz w:val="24"/>
          <w:szCs w:val="24"/>
          <w:highlight w:val="white"/>
          <w:rtl w:val="0"/>
        </w:rPr>
        <w:t xml:space="preserve">Sources: </w:t>
      </w:r>
    </w:p>
    <w:p w:rsidR="00000000" w:rsidDel="00000000" w:rsidP="00000000" w:rsidRDefault="00000000" w:rsidRPr="00000000">
      <w:pPr>
        <w:numPr>
          <w:ilvl w:val="0"/>
          <w:numId w:val="1"/>
        </w:numPr>
        <w:ind w:left="1440" w:hanging="360"/>
        <w:contextualSpacing w:val="1"/>
        <w:rPr>
          <w:sz w:val="24"/>
          <w:szCs w:val="24"/>
          <w:highlight w:val="white"/>
          <w:u w:val="none"/>
        </w:rPr>
      </w:pPr>
      <w:hyperlink r:id="rId8">
        <w:r w:rsidDel="00000000" w:rsidR="00000000" w:rsidRPr="00000000">
          <w:rPr>
            <w:color w:val="1155cc"/>
            <w:sz w:val="24"/>
            <w:szCs w:val="24"/>
            <w:highlight w:val="white"/>
            <w:u w:val="single"/>
            <w:rtl w:val="0"/>
          </w:rPr>
          <w:t xml:space="preserve">https://www.montereybayaquarium.org/members/shorelines/shorelines-spring-2017/ocean-plastic-pollution</w:t>
        </w:r>
      </w:hyperlink>
      <w:r w:rsidDel="00000000" w:rsidR="00000000" w:rsidRPr="00000000">
        <w:rPr>
          <w:sz w:val="24"/>
          <w:szCs w:val="24"/>
          <w:highlight w:val="white"/>
          <w:rtl w:val="0"/>
        </w:rPr>
        <w:t xml:space="preserve"> </w:t>
      </w:r>
    </w:p>
    <w:p w:rsidR="00000000" w:rsidDel="00000000" w:rsidP="00000000" w:rsidRDefault="00000000" w:rsidRPr="00000000">
      <w:pPr>
        <w:ind w:firstLine="720"/>
        <w:contextualSpacing w:val="0"/>
        <w:rPr>
          <w:sz w:val="24"/>
          <w:szCs w:val="24"/>
          <w:highlight w:val="white"/>
        </w:rPr>
      </w:pPr>
      <w:r w:rsidDel="00000000" w:rsidR="00000000" w:rsidRPr="00000000">
        <w:rPr>
          <w:rtl w:val="0"/>
        </w:rPr>
      </w:r>
    </w:p>
    <w:p w:rsidR="00000000" w:rsidDel="00000000" w:rsidP="00000000" w:rsidRDefault="00000000" w:rsidRPr="00000000">
      <w:pPr>
        <w:numPr>
          <w:ilvl w:val="0"/>
          <w:numId w:val="2"/>
        </w:numPr>
        <w:ind w:left="1440" w:hanging="360"/>
        <w:contextualSpacing w:val="1"/>
        <w:rPr>
          <w:sz w:val="24"/>
          <w:szCs w:val="24"/>
          <w:highlight w:val="white"/>
          <w:u w:val="none"/>
        </w:rPr>
      </w:pPr>
      <w:hyperlink r:id="rId9">
        <w:r w:rsidDel="00000000" w:rsidR="00000000" w:rsidRPr="00000000">
          <w:rPr>
            <w:color w:val="1155cc"/>
            <w:sz w:val="24"/>
            <w:szCs w:val="24"/>
            <w:highlight w:val="white"/>
            <w:u w:val="single"/>
            <w:rtl w:val="0"/>
          </w:rPr>
          <w:t xml:space="preserve">https://oceanservice.noaa.gov/facts/pollution.html</w:t>
        </w:r>
      </w:hyperlink>
      <w:r w:rsidDel="00000000" w:rsidR="00000000" w:rsidRPr="00000000">
        <w:rPr>
          <w:sz w:val="24"/>
          <w:szCs w:val="24"/>
          <w:highlight w:val="white"/>
          <w:rtl w:val="0"/>
        </w:rPr>
        <w:t xml:space="preserve"> </w:t>
      </w:r>
    </w:p>
    <w:p w:rsidR="00000000" w:rsidDel="00000000" w:rsidP="00000000" w:rsidRDefault="00000000" w:rsidRPr="00000000">
      <w:pPr>
        <w:numPr>
          <w:ilvl w:val="0"/>
          <w:numId w:val="2"/>
        </w:numPr>
        <w:ind w:left="1440" w:hanging="360"/>
        <w:contextualSpacing w:val="1"/>
        <w:rPr>
          <w:sz w:val="24"/>
          <w:szCs w:val="24"/>
          <w:highlight w:val="white"/>
          <w:u w:val="none"/>
        </w:rPr>
      </w:pPr>
      <w:hyperlink r:id="rId10">
        <w:r w:rsidDel="00000000" w:rsidR="00000000" w:rsidRPr="00000000">
          <w:rPr>
            <w:color w:val="1155cc"/>
            <w:sz w:val="24"/>
            <w:szCs w:val="24"/>
            <w:highlight w:val="white"/>
            <w:u w:val="single"/>
            <w:rtl w:val="0"/>
          </w:rPr>
          <w:t xml:space="preserve">http://www.history.com/topics/water-and-air-pollution</w:t>
        </w:r>
      </w:hyperlink>
      <w:r w:rsidDel="00000000" w:rsidR="00000000" w:rsidRPr="00000000">
        <w:rPr>
          <w:rtl w:val="0"/>
        </w:rPr>
      </w:r>
    </w:p>
    <w:p w:rsidR="00000000" w:rsidDel="00000000" w:rsidP="00000000" w:rsidRDefault="00000000" w:rsidRPr="00000000">
      <w:pPr>
        <w:numPr>
          <w:ilvl w:val="0"/>
          <w:numId w:val="2"/>
        </w:numPr>
        <w:ind w:left="1440" w:hanging="360"/>
        <w:contextualSpacing w:val="1"/>
        <w:rPr>
          <w:sz w:val="24"/>
          <w:szCs w:val="24"/>
          <w:highlight w:val="white"/>
          <w:u w:val="none"/>
        </w:rPr>
      </w:pPr>
      <w:hyperlink r:id="rId11">
        <w:r w:rsidDel="00000000" w:rsidR="00000000" w:rsidRPr="00000000">
          <w:rPr>
            <w:color w:val="1155cc"/>
            <w:sz w:val="24"/>
            <w:szCs w:val="24"/>
            <w:highlight w:val="white"/>
            <w:u w:val="single"/>
            <w:rtl w:val="0"/>
          </w:rPr>
          <w:t xml:space="preserve">http://study.com/academy/lesson/the-industrial-revolution-impacts-on-the-environment.html</w:t>
        </w:r>
      </w:hyperlink>
      <w:r w:rsidDel="00000000" w:rsidR="00000000" w:rsidRPr="00000000">
        <w:rPr>
          <w:sz w:val="24"/>
          <w:szCs w:val="24"/>
          <w:highlight w:val="white"/>
          <w:rtl w:val="0"/>
        </w:rPr>
        <w:br w:type="textWrapping"/>
      </w:r>
      <w:hyperlink r:id="rId12">
        <w:r w:rsidDel="00000000" w:rsidR="00000000" w:rsidRPr="00000000">
          <w:rPr>
            <w:color w:val="1155cc"/>
            <w:sz w:val="24"/>
            <w:szCs w:val="24"/>
            <w:highlight w:val="white"/>
            <w:u w:val="single"/>
            <w:rtl w:val="0"/>
          </w:rPr>
          <w:t xml:space="preserve">https://www.epa.gov/laws-regulations/history-clean-water-act</w:t>
        </w:r>
      </w:hyperlink>
      <w:r w:rsidDel="00000000" w:rsidR="00000000" w:rsidRPr="00000000">
        <w:rPr>
          <w:sz w:val="24"/>
          <w:szCs w:val="24"/>
          <w:highlight w:val="white"/>
          <w:rtl w:val="0"/>
        </w:rPr>
        <w:t xml:space="preserve"> </w:t>
      </w:r>
    </w:p>
    <w:p w:rsidR="00000000" w:rsidDel="00000000" w:rsidP="00000000" w:rsidRDefault="00000000" w:rsidRPr="00000000">
      <w:pPr>
        <w:numPr>
          <w:ilvl w:val="0"/>
          <w:numId w:val="2"/>
        </w:numPr>
        <w:ind w:left="1440" w:hanging="360"/>
        <w:contextualSpacing w:val="1"/>
        <w:rPr>
          <w:sz w:val="24"/>
          <w:szCs w:val="24"/>
          <w:highlight w:val="white"/>
          <w:u w:val="none"/>
        </w:rPr>
      </w:pPr>
      <w:hyperlink r:id="rId13">
        <w:r w:rsidDel="00000000" w:rsidR="00000000" w:rsidRPr="00000000">
          <w:rPr>
            <w:color w:val="1155cc"/>
            <w:sz w:val="24"/>
            <w:szCs w:val="24"/>
            <w:highlight w:val="white"/>
            <w:u w:val="single"/>
            <w:rtl w:val="0"/>
          </w:rPr>
          <w:t xml:space="preserve">http://www.planetaid.org/blog/how-ocean-pollution-affects-humans</w:t>
        </w:r>
      </w:hyperlink>
      <w:r w:rsidDel="00000000" w:rsidR="00000000" w:rsidRPr="00000000">
        <w:rPr>
          <w:sz w:val="24"/>
          <w:szCs w:val="24"/>
          <w:highlight w:val="white"/>
          <w:rtl w:val="0"/>
        </w:rPr>
        <w:t xml:space="preserve"> </w:t>
      </w:r>
    </w:p>
    <w:p w:rsidR="00000000" w:rsidDel="00000000" w:rsidP="00000000" w:rsidRDefault="00000000" w:rsidRPr="00000000">
      <w:pPr>
        <w:numPr>
          <w:ilvl w:val="0"/>
          <w:numId w:val="2"/>
        </w:numPr>
        <w:ind w:left="1440" w:hanging="360"/>
        <w:contextualSpacing w:val="1"/>
        <w:rPr>
          <w:sz w:val="24"/>
          <w:szCs w:val="24"/>
          <w:highlight w:val="white"/>
          <w:u w:val="none"/>
        </w:rPr>
      </w:pPr>
      <w:hyperlink r:id="rId14">
        <w:r w:rsidDel="00000000" w:rsidR="00000000" w:rsidRPr="00000000">
          <w:rPr>
            <w:color w:val="1155cc"/>
            <w:sz w:val="24"/>
            <w:szCs w:val="24"/>
            <w:highlight w:val="white"/>
            <w:u w:val="single"/>
            <w:rtl w:val="0"/>
          </w:rPr>
          <w:t xml:space="preserve">https://www3.epa.gov/npdes/pubs/nps_urban-facts_final.pdf</w:t>
        </w:r>
      </w:hyperlink>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ab/>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color w:val="222222"/>
          <w:sz w:val="24"/>
          <w:szCs w:val="24"/>
          <w:highlight w:val="white"/>
        </w:rPr>
      </w:pPr>
      <w:r w:rsidDel="00000000" w:rsidR="00000000" w:rsidRPr="00000000">
        <w:rPr>
          <w:rtl w:val="0"/>
        </w:rPr>
      </w:r>
    </w:p>
    <w:sectPr>
      <w:footerReference r:id="rId15"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udy.com/academy/lesson/the-industrial-revolution-impacts-on-the-environment.html" TargetMode="External"/><Relationship Id="rId10" Type="http://schemas.openxmlformats.org/officeDocument/2006/relationships/hyperlink" Target="http://www.history.com/topics/water-and-air-pollution" TargetMode="External"/><Relationship Id="rId13" Type="http://schemas.openxmlformats.org/officeDocument/2006/relationships/hyperlink" Target="http://www.planetaid.org/blog/how-ocean-pollution-affects-humans" TargetMode="External"/><Relationship Id="rId12" Type="http://schemas.openxmlformats.org/officeDocument/2006/relationships/hyperlink" Target="https://www.epa.gov/laws-regulations/history-clean-water-a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ceanservice.noaa.gov/facts/pollution.html" TargetMode="External"/><Relationship Id="rId15" Type="http://schemas.openxmlformats.org/officeDocument/2006/relationships/footer" Target="footer1.xml"/><Relationship Id="rId14" Type="http://schemas.openxmlformats.org/officeDocument/2006/relationships/hyperlink" Target="https://www3.epa.gov/npdes/pubs/nps_urban-facts_final.pdf" TargetMode="External"/><Relationship Id="rId5" Type="http://schemas.openxmlformats.org/officeDocument/2006/relationships/styles" Target="styles.xml"/><Relationship Id="rId6" Type="http://schemas.openxmlformats.org/officeDocument/2006/relationships/hyperlink" Target="https://www.montereybayaquarium.org/members/shorelines/shorelines-spring-2017/ocean-plastic-pollution" TargetMode="External"/><Relationship Id="rId7" Type="http://schemas.openxmlformats.org/officeDocument/2006/relationships/image" Target="media/image2.png"/><Relationship Id="rId8" Type="http://schemas.openxmlformats.org/officeDocument/2006/relationships/hyperlink" Target="https://www.montereybayaquarium.org/members/shorelines/shorelines-spring-2017/ocean-plastic-pol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